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6A9D3">
      <w:pPr>
        <w:jc w:val="left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 xml:space="preserve"> </w:t>
      </w:r>
    </w:p>
    <w:p w14:paraId="250E9981">
      <w:pPr>
        <w:rPr>
          <w:rFonts w:hint="eastAsia" w:asciiTheme="minorEastAsia" w:hAnsiTheme="minorEastAsia" w:eastAsiaTheme="minorEastAsia" w:cstheme="minorEastAsia"/>
          <w:sz w:val="15"/>
          <w:szCs w:val="15"/>
        </w:rPr>
      </w:pPr>
    </w:p>
    <w:p w14:paraId="373AF015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2A694064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12E157CF">
      <w:pPr>
        <w:pStyle w:val="8"/>
        <w:rPr>
          <w:rFonts w:hint="eastAsia" w:ascii="黑体" w:hAnsi="黑体" w:eastAsia="黑体" w:cs="黑体"/>
          <w:sz w:val="52"/>
          <w:szCs w:val="52"/>
        </w:rPr>
      </w:pPr>
      <w:r>
        <w:rPr>
          <w:rFonts w:hint="eastAsia" w:ascii="黑体" w:hAnsi="黑体" w:eastAsia="黑体" w:cs="黑体"/>
          <w:sz w:val="52"/>
          <w:szCs w:val="52"/>
          <w:lang w:val="en-US" w:eastAsia="zh-CN"/>
        </w:rPr>
        <w:t>湘潭</w:t>
      </w:r>
      <w:r>
        <w:rPr>
          <w:rFonts w:hint="eastAsia" w:ascii="黑体" w:hAnsi="黑体" w:eastAsia="黑体" w:cs="黑体"/>
          <w:sz w:val="52"/>
          <w:szCs w:val="52"/>
        </w:rPr>
        <w:t>大学信息化项目</w:t>
      </w:r>
    </w:p>
    <w:p w14:paraId="25B8251C">
      <w:pPr>
        <w:pStyle w:val="8"/>
        <w:rPr>
          <w:rFonts w:hint="eastAsia" w:ascii="黑体" w:hAnsi="黑体" w:eastAsia="黑体" w:cs="黑体"/>
          <w:sz w:val="52"/>
          <w:szCs w:val="52"/>
        </w:rPr>
      </w:pPr>
      <w:r>
        <w:rPr>
          <w:rFonts w:hint="eastAsia" w:ascii="黑体" w:hAnsi="黑体" w:eastAsia="黑体" w:cs="黑体"/>
          <w:sz w:val="52"/>
          <w:szCs w:val="52"/>
        </w:rPr>
        <w:t>申报书</w:t>
      </w:r>
    </w:p>
    <w:p w14:paraId="362E60C5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</w:p>
    <w:p w14:paraId="2A09EECF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65AA65BF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3FC1A432">
      <w:pPr>
        <w:ind w:firstLine="960" w:firstLineChars="300"/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项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目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名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称：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 xml:space="preserve">                        </w:t>
      </w:r>
    </w:p>
    <w:p w14:paraId="487C717D">
      <w:pPr>
        <w:ind w:firstLine="960" w:firstLineChars="300"/>
        <w:rPr>
          <w:rFonts w:hint="default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申  报  单  位： 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        </w:t>
      </w:r>
    </w:p>
    <w:p w14:paraId="04B750A7">
      <w:pPr>
        <w:ind w:firstLine="960" w:firstLineChars="300"/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项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目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负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责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 xml:space="preserve">人： 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 xml:space="preserve">    </w:t>
      </w:r>
    </w:p>
    <w:p w14:paraId="39FBE485">
      <w:pPr>
        <w:ind w:firstLine="960" w:firstLineChars="300"/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联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系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电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话：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 xml:space="preserve">                        </w:t>
      </w:r>
    </w:p>
    <w:p w14:paraId="683686D7">
      <w:pPr>
        <w:ind w:firstLine="960" w:firstLineChars="3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申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日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期：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月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日</w:t>
      </w:r>
    </w:p>
    <w:p w14:paraId="41899466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 xml:space="preserve">      </w:t>
      </w:r>
    </w:p>
    <w:p w14:paraId="2496DD5B">
      <w:pPr>
        <w:pStyle w:val="6"/>
        <w:jc w:val="center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2C416B83">
      <w:pPr>
        <w:pStyle w:val="6"/>
        <w:jc w:val="center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74130D86">
      <w:pPr>
        <w:pStyle w:val="6"/>
        <w:jc w:val="center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284F6982">
      <w:pPr>
        <w:pStyle w:val="6"/>
        <w:jc w:val="center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3B5CD9E8">
      <w:pPr>
        <w:jc w:val="center"/>
        <w:rPr>
          <w:rFonts w:hint="eastAsia" w:asciiTheme="minorEastAsia" w:hAnsiTheme="minorEastAsia" w:eastAsiaTheme="minorEastAsia" w:cstheme="minorEastAsia"/>
          <w:sz w:val="32"/>
        </w:rPr>
      </w:pPr>
      <w:r>
        <w:rPr>
          <w:rFonts w:hint="eastAsia" w:asciiTheme="minorEastAsia" w:hAnsiTheme="minorEastAsia" w:eastAsiaTheme="minorEastAsia" w:cstheme="minorEastAsia"/>
          <w:sz w:val="32"/>
        </w:rPr>
        <w:t>湘潭大学网络与信息中心制</w:t>
      </w:r>
    </w:p>
    <w:p w14:paraId="19ACED11">
      <w:pPr>
        <w:jc w:val="center"/>
        <w:rPr>
          <w:rFonts w:hint="eastAsia" w:asciiTheme="minorEastAsia" w:hAnsiTheme="minorEastAsia" w:eastAsiaTheme="minorEastAsia" w:cstheme="minorEastAsia"/>
          <w:sz w:val="32"/>
        </w:rPr>
      </w:pPr>
    </w:p>
    <w:p w14:paraId="6A4AB549">
      <w:pPr>
        <w:pStyle w:val="6"/>
        <w:spacing w:line="360" w:lineRule="auto"/>
        <w:jc w:val="center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6EE41726">
      <w:pPr>
        <w:pStyle w:val="6"/>
        <w:spacing w:line="360" w:lineRule="auto"/>
        <w:jc w:val="center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0DA943EA">
      <w:pPr>
        <w:spacing w:line="400" w:lineRule="atLeast"/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sectPr>
          <w:footerReference r:id="rId3" w:type="default"/>
          <w:pgSz w:w="11906" w:h="16838"/>
          <w:pgMar w:top="1440" w:right="1417" w:bottom="1440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tbl>
      <w:tblPr>
        <w:tblStyle w:val="10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3022"/>
        <w:gridCol w:w="1550"/>
        <w:gridCol w:w="2937"/>
      </w:tblGrid>
      <w:tr w14:paraId="0DF42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vAlign w:val="center"/>
          </w:tcPr>
          <w:p w14:paraId="2281378D">
            <w:pPr>
              <w:spacing w:line="400" w:lineRule="atLeast"/>
              <w:rPr>
                <w:rFonts w:hint="eastAsia" w:asciiTheme="minorEastAsia" w:hAnsiTheme="minorEastAsia" w:eastAsiaTheme="minorEastAsia" w:cstheme="minorEastAsia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>一、项目基本信息</w:t>
            </w:r>
          </w:p>
        </w:tc>
      </w:tr>
      <w:tr w14:paraId="19102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8" w:type="pct"/>
            <w:vAlign w:val="center"/>
          </w:tcPr>
          <w:p w14:paraId="7B850E8A">
            <w:pPr>
              <w:spacing w:line="400" w:lineRule="atLeas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项目名称</w:t>
            </w:r>
          </w:p>
        </w:tc>
        <w:tc>
          <w:tcPr>
            <w:tcW w:w="4171" w:type="pct"/>
            <w:gridSpan w:val="3"/>
          </w:tcPr>
          <w:p w14:paraId="2A7DE7F0">
            <w:pPr>
              <w:spacing w:line="400" w:lineRule="atLeast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1F2E6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8" w:type="pct"/>
            <w:shd w:val="clear" w:color="auto" w:fill="auto"/>
            <w:vAlign w:val="center"/>
          </w:tcPr>
          <w:p w14:paraId="2B67612F">
            <w:pPr>
              <w:spacing w:line="400" w:lineRule="atLeas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项目编号</w:t>
            </w:r>
          </w:p>
        </w:tc>
        <w:tc>
          <w:tcPr>
            <w:tcW w:w="1679" w:type="pct"/>
            <w:shd w:val="clear" w:color="auto" w:fill="auto"/>
            <w:vAlign w:val="center"/>
          </w:tcPr>
          <w:p w14:paraId="1879986A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</w:rPr>
              <w:t>（申报时先不用填写）</w:t>
            </w:r>
          </w:p>
        </w:tc>
        <w:tc>
          <w:tcPr>
            <w:tcW w:w="861" w:type="pct"/>
            <w:shd w:val="clear" w:color="auto" w:fill="auto"/>
            <w:vAlign w:val="center"/>
          </w:tcPr>
          <w:p w14:paraId="3C84CA6F">
            <w:pPr>
              <w:spacing w:line="400" w:lineRule="atLeast"/>
              <w:jc w:val="center"/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项目预算</w:t>
            </w:r>
          </w:p>
        </w:tc>
        <w:tc>
          <w:tcPr>
            <w:tcW w:w="1630" w:type="pct"/>
            <w:shd w:val="clear" w:color="auto" w:fill="auto"/>
            <w:vAlign w:val="center"/>
          </w:tcPr>
          <w:p w14:paraId="537DF102">
            <w:pPr>
              <w:ind w:firstLine="240" w:firstLineChars="100"/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万</w:t>
            </w:r>
          </w:p>
        </w:tc>
      </w:tr>
      <w:tr w14:paraId="23C5E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8" w:type="pct"/>
            <w:vAlign w:val="center"/>
          </w:tcPr>
          <w:p w14:paraId="3515ABD9">
            <w:pPr>
              <w:spacing w:line="400" w:lineRule="atLeas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建设年限</w:t>
            </w:r>
          </w:p>
        </w:tc>
        <w:tc>
          <w:tcPr>
            <w:tcW w:w="4171" w:type="pct"/>
            <w:gridSpan w:val="3"/>
            <w:vAlign w:val="center"/>
          </w:tcPr>
          <w:p w14:paraId="53694639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B97A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8" w:type="pct"/>
            <w:vAlign w:val="center"/>
          </w:tcPr>
          <w:p w14:paraId="6B75B649">
            <w:pPr>
              <w:spacing w:line="400" w:lineRule="atLeast"/>
              <w:jc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项目级别</w:t>
            </w:r>
          </w:p>
        </w:tc>
        <w:tc>
          <w:tcPr>
            <w:tcW w:w="4171" w:type="pct"/>
            <w:gridSpan w:val="3"/>
            <w:vAlign w:val="center"/>
          </w:tcPr>
          <w:p w14:paraId="71E3FF79">
            <w:pPr>
              <w:spacing w:line="400" w:lineRule="atLeast"/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□ 学校级别      □ 二级单位级别</w:t>
            </w:r>
          </w:p>
        </w:tc>
      </w:tr>
      <w:tr w14:paraId="42151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8" w:type="pct"/>
            <w:vAlign w:val="center"/>
          </w:tcPr>
          <w:p w14:paraId="7EA0DC8A">
            <w:pPr>
              <w:spacing w:line="400" w:lineRule="atLeas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项目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属性</w:t>
            </w:r>
          </w:p>
        </w:tc>
        <w:tc>
          <w:tcPr>
            <w:tcW w:w="4171" w:type="pct"/>
            <w:gridSpan w:val="3"/>
            <w:vAlign w:val="center"/>
          </w:tcPr>
          <w:p w14:paraId="2545A34C">
            <w:pPr>
              <w:spacing w:line="400" w:lineRule="atLeast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□ 延续项目(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上期项目编号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none"/>
                <w:lang w:val="en-US" w:eastAsia="zh-CN"/>
              </w:rPr>
              <w:t xml:space="preserve"> )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</w:p>
          <w:p w14:paraId="0FE33E99">
            <w:pPr>
              <w:spacing w:line="400" w:lineRule="atLeast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□ 新建项目      □ 其它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        </w:t>
            </w:r>
          </w:p>
        </w:tc>
      </w:tr>
      <w:tr w14:paraId="536D2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8" w:type="pct"/>
            <w:vAlign w:val="center"/>
          </w:tcPr>
          <w:p w14:paraId="07F63A76">
            <w:pPr>
              <w:spacing w:line="400" w:lineRule="atLeas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项目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4171" w:type="pct"/>
            <w:gridSpan w:val="3"/>
          </w:tcPr>
          <w:p w14:paraId="0E58F1AF">
            <w:pPr>
              <w:spacing w:line="400" w:lineRule="atLeast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□ 信息化基础设施         □ 信息系统      □ 网络安全</w:t>
            </w:r>
          </w:p>
          <w:p w14:paraId="3C0853C9">
            <w:pPr>
              <w:spacing w:line="400" w:lineRule="atLeast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□ 信息化服务             □ 其它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</w:t>
            </w:r>
          </w:p>
        </w:tc>
      </w:tr>
      <w:tr w14:paraId="7CD24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828" w:type="pct"/>
            <w:vAlign w:val="center"/>
          </w:tcPr>
          <w:p w14:paraId="0C13196B">
            <w:pPr>
              <w:spacing w:line="400" w:lineRule="atLeas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协同建设</w:t>
            </w:r>
          </w:p>
          <w:p w14:paraId="741B0353">
            <w:pPr>
              <w:spacing w:line="400" w:lineRule="atLeast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4171" w:type="pct"/>
            <w:gridSpan w:val="3"/>
          </w:tcPr>
          <w:p w14:paraId="1A57638D">
            <w:pPr>
              <w:spacing w:line="400" w:lineRule="atLeast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113759D5">
            <w:pPr>
              <w:spacing w:line="400" w:lineRule="atLeast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1D4C9551">
            <w:pPr>
              <w:spacing w:line="400" w:lineRule="atLeast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626D21F2">
            <w:pPr>
              <w:spacing w:line="400" w:lineRule="atLeast"/>
              <w:jc w:val="left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0F478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8" w:type="pct"/>
            <w:vAlign w:val="center"/>
          </w:tcPr>
          <w:p w14:paraId="12881972">
            <w:pPr>
              <w:spacing w:before="156" w:beforeLines="50"/>
              <w:ind w:firstLine="241" w:firstLineChars="10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项目简介</w:t>
            </w:r>
          </w:p>
          <w:p w14:paraId="2EC6F369">
            <w:pPr>
              <w:spacing w:before="156" w:beforeLines="50" w:line="400" w:lineRule="atLeas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5F0350C">
            <w:pPr>
              <w:spacing w:before="156" w:beforeLines="50" w:line="400" w:lineRule="atLeast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71" w:type="pct"/>
            <w:gridSpan w:val="3"/>
          </w:tcPr>
          <w:p w14:paraId="73F405B1">
            <w:pP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val="en-US" w:eastAsia="zh-CN"/>
              </w:rPr>
              <w:t>字数控制在500字内）</w:t>
            </w:r>
          </w:p>
          <w:p w14:paraId="73B99ED8">
            <w:pP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val="en-US" w:eastAsia="zh-CN"/>
              </w:rPr>
            </w:pPr>
          </w:p>
          <w:p w14:paraId="2C365219">
            <w:pPr>
              <w:spacing w:before="156" w:beforeLines="50" w:line="400" w:lineRule="atLeas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BB2C70F">
            <w:pPr>
              <w:spacing w:before="156" w:beforeLines="50" w:line="400" w:lineRule="atLeas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FC8013B">
            <w:pPr>
              <w:spacing w:before="156" w:beforeLines="50" w:line="400" w:lineRule="atLeas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59C343A">
            <w:pPr>
              <w:spacing w:before="156" w:beforeLines="50" w:line="400" w:lineRule="atLeas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CD63ADC">
            <w:pPr>
              <w:spacing w:before="156" w:beforeLines="50" w:line="400" w:lineRule="atLeas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3E117CC">
            <w:pPr>
              <w:spacing w:before="156" w:beforeLines="50" w:line="400" w:lineRule="atLeas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0454D0E">
            <w:pPr>
              <w:spacing w:before="156" w:beforeLines="50" w:line="400" w:lineRule="atLeas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F2F3599">
            <w:pPr>
              <w:spacing w:before="156" w:beforeLines="50" w:line="400" w:lineRule="atLeas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763D7B8">
            <w:pPr>
              <w:spacing w:before="156" w:beforeLines="50" w:line="400" w:lineRule="atLeas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AD099E1">
            <w:pPr>
              <w:spacing w:before="156" w:beforeLines="50" w:line="400" w:lineRule="atLeas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F5000F5">
            <w:pPr>
              <w:spacing w:before="156" w:beforeLines="50" w:line="400" w:lineRule="atLeas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tbl>
      <w:tblPr>
        <w:tblStyle w:val="10"/>
        <w:tblpPr w:leftFromText="180" w:rightFromText="180" w:vertAnchor="text" w:horzAnchor="margin" w:tblpY="157"/>
        <w:tblW w:w="8996" w:type="dxa"/>
        <w:tblInd w:w="0" w:type="dxa"/>
        <w:tblBorders>
          <w:top w:val="singl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1374"/>
        <w:gridCol w:w="663"/>
        <w:gridCol w:w="2833"/>
        <w:gridCol w:w="661"/>
        <w:gridCol w:w="696"/>
        <w:gridCol w:w="713"/>
        <w:gridCol w:w="782"/>
        <w:gridCol w:w="610"/>
      </w:tblGrid>
      <w:tr w14:paraId="0C4472BC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89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5A0C87">
            <w:pPr>
              <w:spacing w:before="156" w:beforeLines="50" w:line="400" w:lineRule="atLeas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>二、项目立项依据（必要性）</w:t>
            </w: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val="en-US" w:eastAsia="zh-CN"/>
              </w:rPr>
              <w:t>字数控制在800字内）</w:t>
            </w:r>
          </w:p>
          <w:p w14:paraId="2B708098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  <w:p w14:paraId="6EC929C2">
            <w:pPr>
              <w:jc w:val="both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 w14:paraId="397E6320">
            <w:pPr>
              <w:jc w:val="both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 w14:paraId="6CB2503E">
            <w:pPr>
              <w:jc w:val="both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14:paraId="21B7E277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89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FE4D79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>三、项目实施可行性（实施条件）</w:t>
            </w:r>
          </w:p>
          <w:p w14:paraId="28FB79CC">
            <w:pPr>
              <w:jc w:val="both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val="en-US" w:eastAsia="zh-CN"/>
              </w:rPr>
              <w:t>字数控制在800字内）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br w:type="textWrapping"/>
            </w:r>
          </w:p>
        </w:tc>
      </w:tr>
      <w:tr w14:paraId="71D36664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89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8B7E97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>四、项目建设目标</w:t>
            </w:r>
          </w:p>
          <w:p w14:paraId="64F0FFBE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val="en-US" w:eastAsia="zh-CN"/>
              </w:rPr>
              <w:t>字数控制在500字内）</w:t>
            </w:r>
          </w:p>
        </w:tc>
      </w:tr>
      <w:tr w14:paraId="6AC7AB18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89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C72687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>五、建设主要内容</w:t>
            </w:r>
          </w:p>
          <w:p w14:paraId="535B1A95">
            <w:pPr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val="en-US" w:eastAsia="zh-CN"/>
              </w:rPr>
              <w:t>字数控制在1500字内，如有建设方案、支撑材料等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val="en-US" w:eastAsia="zh-CN"/>
              </w:rPr>
              <w:t>以附件形式上传系统）</w:t>
            </w:r>
          </w:p>
        </w:tc>
      </w:tr>
      <w:tr w14:paraId="4E056293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0" w:hRule="atLeast"/>
        </w:trPr>
        <w:tc>
          <w:tcPr>
            <w:tcW w:w="89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58C7EB">
            <w:pPr>
              <w:spacing w:line="400" w:lineRule="atLeas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>六、项目进度安排</w:t>
            </w: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val="en-US" w:eastAsia="zh-CN"/>
              </w:rPr>
              <w:t>字数控制在500字内）</w:t>
            </w:r>
          </w:p>
        </w:tc>
      </w:tr>
      <w:tr w14:paraId="347E18B4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89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7B2BBA">
            <w:pPr>
              <w:spacing w:line="400" w:lineRule="atLeast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>七、项目预期效益</w:t>
            </w: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val="en-US" w:eastAsia="zh-CN"/>
              </w:rPr>
              <w:t>字数控制在500字内）</w:t>
            </w:r>
          </w:p>
        </w:tc>
      </w:tr>
      <w:tr w14:paraId="7109D539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89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347539">
            <w:pPr>
              <w:spacing w:line="400" w:lineRule="atLeast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>八、项目风险分析与应对措施</w:t>
            </w: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val="en-US" w:eastAsia="zh-CN"/>
              </w:rPr>
              <w:t>字数控制在800字内）</w:t>
            </w:r>
          </w:p>
        </w:tc>
      </w:tr>
      <w:tr w14:paraId="2DFE30EA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89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644ADF">
            <w:pPr>
              <w:spacing w:line="400" w:lineRule="atLeast"/>
              <w:rPr>
                <w:rFonts w:hint="eastAsia" w:ascii="宋体" w:cs="宋体"/>
                <w:color w:val="FF0000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>九、项目数据需求与共享规划</w:t>
            </w: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br w:type="textWrapping"/>
            </w:r>
          </w:p>
          <w:p w14:paraId="2744E4FC">
            <w:pPr>
              <w:rPr>
                <w:rFonts w:hint="eastAsia" w:ascii="仿宋" w:hAnsi="仿宋" w:eastAsia="仿宋" w:cs="仿宋"/>
                <w:i/>
                <w:iCs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kern w:val="0"/>
                <w:sz w:val="24"/>
              </w:rPr>
              <w:t>项目建设已有哪些数据（可以由</w:t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kern w:val="0"/>
                <w:sz w:val="24"/>
                <w:lang w:val="en-US" w:eastAsia="zh-CN"/>
              </w:rPr>
              <w:t>项目建设单位</w:t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kern w:val="0"/>
                <w:sz w:val="24"/>
              </w:rPr>
              <w:t>自行提供的数据）：</w:t>
            </w:r>
          </w:p>
          <w:p w14:paraId="3C1BA0C9">
            <w:pPr>
              <w:rPr>
                <w:rFonts w:hint="eastAsia" w:ascii="仿宋" w:hAnsi="仿宋" w:eastAsia="仿宋" w:cs="仿宋"/>
                <w:i/>
                <w:iCs/>
                <w:color w:val="FF0000"/>
                <w:kern w:val="0"/>
                <w:sz w:val="24"/>
              </w:rPr>
            </w:pPr>
          </w:p>
          <w:p w14:paraId="3AAD9817">
            <w:pPr>
              <w:rPr>
                <w:rFonts w:hint="eastAsia" w:ascii="仿宋" w:hAnsi="仿宋" w:eastAsia="仿宋" w:cs="仿宋"/>
                <w:i/>
                <w:iCs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kern w:val="0"/>
                <w:sz w:val="24"/>
              </w:rPr>
              <w:t>项目建设需要哪些数据（需要学校</w:t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kern w:val="0"/>
                <w:sz w:val="24"/>
                <w:lang w:val="en-US" w:eastAsia="zh-CN"/>
              </w:rPr>
              <w:t>数据中</w:t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kern w:val="0"/>
                <w:sz w:val="24"/>
              </w:rPr>
              <w:t>台或者其他部门支持的数据）：</w:t>
            </w:r>
          </w:p>
          <w:p w14:paraId="30B0762F">
            <w:pPr>
              <w:rPr>
                <w:rFonts w:hint="eastAsia" w:ascii="仿宋" w:hAnsi="仿宋" w:eastAsia="仿宋" w:cs="仿宋"/>
                <w:i/>
                <w:iCs/>
                <w:color w:val="FF0000"/>
                <w:kern w:val="0"/>
                <w:sz w:val="24"/>
              </w:rPr>
            </w:pPr>
          </w:p>
          <w:p w14:paraId="6FE3E893">
            <w:pPr>
              <w:rPr>
                <w:rFonts w:ascii="宋体" w:cs="宋体"/>
                <w:color w:val="FF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kern w:val="0"/>
                <w:sz w:val="24"/>
              </w:rPr>
              <w:t>项目建设会产生哪些数据，这些数据是否可以对外共享，若不能共享需详细说明原因</w:t>
            </w: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</w:rPr>
              <w:t>：</w:t>
            </w:r>
          </w:p>
          <w:p w14:paraId="1FDF370C">
            <w:pPr>
              <w:spacing w:before="156" w:beforeLines="50"/>
              <w:ind w:firstLine="241" w:firstLineChars="100"/>
              <w:jc w:val="both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</w:p>
        </w:tc>
      </w:tr>
      <w:tr w14:paraId="698C6002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89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2F1E46">
            <w:pPr>
              <w:spacing w:line="400" w:lineRule="atLeast"/>
              <w:rPr>
                <w:rFonts w:hint="default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>十、项目预算明细</w:t>
            </w:r>
          </w:p>
        </w:tc>
      </w:tr>
      <w:tr w14:paraId="5AF2CBC3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AFCDDD">
            <w:pPr>
              <w:spacing w:before="156" w:beforeLines="5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CF58C9">
            <w:pPr>
              <w:spacing w:before="156" w:beforeLines="5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货物(服务)名称</w:t>
            </w: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F204CA">
            <w:pPr>
              <w:spacing w:before="156" w:beforeLines="5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FF02D3">
            <w:pPr>
              <w:spacing w:before="156" w:beforeLines="5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规格型号及参数(服务内容）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EF7F79">
            <w:pPr>
              <w:spacing w:before="156" w:beforeLines="5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2AB1CA">
            <w:pPr>
              <w:spacing w:before="156" w:beforeLines="5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89DD95">
            <w:pPr>
              <w:spacing w:before="156" w:beforeLines="5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单价(万元）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D69136">
            <w:pPr>
              <w:spacing w:before="156" w:beforeLines="5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总价（万元）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018034">
            <w:pPr>
              <w:spacing w:before="156" w:beforeLines="5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B850A8F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D103A9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936341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6D3A5E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EF2A93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5DFE80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9C5726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0F24BD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064AF4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636574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</w:tr>
      <w:tr w14:paraId="5B798B4E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5E245B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DCD5B8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9B7036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077ABD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5F1C9B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112E92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D6AB0D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B8E1DF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E4BCDF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</w:tr>
      <w:tr w14:paraId="02BF5A54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1097FE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5632A7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081CD6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932FF5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C723C8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ABEE16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ACD572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BF1520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42EB46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</w:tr>
      <w:tr w14:paraId="567E8886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7417F2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1551DD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EBF272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0B9A24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672958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FC49F2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3675CA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07EBAE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FFCC10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</w:tr>
      <w:tr w14:paraId="1CD83EF2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E96246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87B2F3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7CE932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14E244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58D9EC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AD63C6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8A6231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9CE116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D5D947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</w:tr>
      <w:tr w14:paraId="34C150CA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DF8418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ACD209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081D7B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179EF7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F392AB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38A864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14EAC0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B30D1C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5C3B8B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</w:tr>
      <w:tr w14:paraId="35DC881D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B2DD36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EF81C5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0FBDEF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4D125B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9775C2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4CBC53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29AE0B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47022E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6D2C5A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</w:tr>
      <w:tr w14:paraId="2FCECDD0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8BEB66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50C7E0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8809F0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DEC970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F8C50A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ABC1E5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810241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850E23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C1706B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</w:tr>
      <w:tr w14:paraId="207EB00B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D604DF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951D54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D847BC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44C303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DE4CA5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452013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8F1F38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BBC27B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8EDC97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</w:tr>
      <w:tr w14:paraId="31E23741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C79DC8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DA9B05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D1FD68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98686D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F38C7A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9409C6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B4960F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BF980D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7A2944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</w:tr>
      <w:tr w14:paraId="31F1BD84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32E628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81A193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7BC7A4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2764A7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BF62CE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280FC9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EC7664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0E2AC9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9BE8F7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</w:tr>
      <w:tr w14:paraId="1A59F319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D4A09A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1A5444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17F275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2C6F98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136560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21CAFC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B48283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8A9139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F200D8">
            <w:pPr>
              <w:spacing w:line="400" w:lineRule="atLeas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</w:tc>
      </w:tr>
    </w:tbl>
    <w:p w14:paraId="07376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outlineLvl w:val="9"/>
        <w:rPr>
          <w:rFonts w:hint="eastAsia" w:hAnsi="黑体" w:eastAsia="黑体"/>
          <w:b/>
          <w:bCs/>
          <w:i/>
          <w:iCs/>
          <w:sz w:val="28"/>
          <w:szCs w:val="28"/>
        </w:rPr>
      </w:pPr>
    </w:p>
    <w:p w14:paraId="352F4C4E">
      <w:pPr>
        <w:jc w:val="right"/>
        <w:rPr>
          <w:rFonts w:hint="default" w:ascii="仿宋" w:hAnsi="仿宋" w:eastAsia="仿宋" w:cs="仿宋"/>
          <w:i/>
          <w:iCs/>
          <w:color w:val="FF0000"/>
          <w:kern w:val="0"/>
          <w:sz w:val="24"/>
          <w:lang w:val="en-US" w:eastAsia="zh-CN"/>
        </w:rPr>
      </w:pPr>
      <w:r>
        <w:rPr>
          <w:rFonts w:hint="eastAsia" w:ascii="仿宋" w:hAnsi="仿宋" w:eastAsia="仿宋" w:cs="仿宋"/>
          <w:i/>
          <w:iCs/>
          <w:color w:val="FF0000"/>
          <w:kern w:val="0"/>
          <w:sz w:val="24"/>
          <w:lang w:val="en-US" w:eastAsia="zh-CN"/>
        </w:rPr>
        <w:t>(注：类别为软件、硬件、服务或其它</w:t>
      </w:r>
      <w:r>
        <w:rPr>
          <w:rFonts w:hint="eastAsia" w:ascii="仿宋" w:hAnsi="仿宋" w:eastAsia="仿宋" w:cs="仿宋"/>
          <w:i/>
          <w:iCs/>
          <w:color w:val="FF0000"/>
          <w:kern w:val="0"/>
          <w:sz w:val="24"/>
          <w:lang w:val="en-US" w:eastAsia="zh-CN"/>
        </w:rPr>
        <w:t>）</w:t>
      </w:r>
    </w:p>
    <w:p w14:paraId="7642B00E">
      <w:pPr>
        <w:jc w:val="right"/>
        <w:rPr>
          <w:rFonts w:hint="eastAsia" w:ascii="仿宋" w:hAnsi="仿宋" w:eastAsia="仿宋" w:cs="仿宋"/>
          <w:i/>
          <w:iCs/>
          <w:color w:val="FF0000"/>
          <w:kern w:val="0"/>
          <w:sz w:val="24"/>
        </w:rPr>
      </w:pPr>
    </w:p>
    <w:p w14:paraId="22D3E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outlineLvl w:val="9"/>
        <w:rPr>
          <w:rFonts w:hint="eastAsia" w:hAnsi="黑体" w:eastAsia="黑体"/>
          <w:b/>
          <w:bCs/>
          <w:sz w:val="28"/>
          <w:szCs w:val="28"/>
        </w:rPr>
      </w:pPr>
    </w:p>
    <w:tbl>
      <w:tblPr>
        <w:tblStyle w:val="10"/>
        <w:tblpPr w:leftFromText="180" w:rightFromText="180" w:vertAnchor="text" w:horzAnchor="margin" w:tblpY="157"/>
        <w:tblW w:w="8996" w:type="dxa"/>
        <w:tblInd w:w="0" w:type="dxa"/>
        <w:tblBorders>
          <w:top w:val="singl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6"/>
      </w:tblGrid>
      <w:tr w14:paraId="348570D9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" w:hRule="atLeast"/>
        </w:trPr>
        <w:tc>
          <w:tcPr>
            <w:tcW w:w="8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7E448A">
            <w:pPr>
              <w:spacing w:before="156" w:beforeLines="50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>十一、价格测算和市场调研情况</w:t>
            </w:r>
          </w:p>
        </w:tc>
      </w:tr>
      <w:tr w14:paraId="78284B78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8" w:hRule="atLeast"/>
        </w:trPr>
        <w:tc>
          <w:tcPr>
            <w:tcW w:w="8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E9B509">
            <w:pPr>
              <w:jc w:val="both"/>
              <w:rPr>
                <w:rFonts w:hint="default" w:ascii="仿宋" w:hAnsi="仿宋" w:eastAsia="仿宋" w:cs="仿宋"/>
                <w:i/>
                <w:iCs/>
                <w:color w:val="FF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FF0000"/>
                <w:kern w:val="0"/>
                <w:sz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kern w:val="0"/>
                <w:sz w:val="24"/>
                <w:lang w:val="en-US" w:eastAsia="zh-CN"/>
              </w:rPr>
              <w:t>具体说明价格测算情况，</w:t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sz w:val="24"/>
                <w:szCs w:val="24"/>
                <w:lang w:val="en-US" w:eastAsia="zh-CN"/>
              </w:rPr>
              <w:t>字数控制在800字内;</w:t>
            </w:r>
            <w:r>
              <w:rPr>
                <w:rFonts w:hint="eastAsia" w:ascii="仿宋" w:hAnsi="仿宋" w:eastAsia="仿宋" w:cs="仿宋"/>
                <w:i/>
                <w:iCs/>
                <w:color w:val="FF0000"/>
                <w:kern w:val="0"/>
                <w:sz w:val="24"/>
                <w:lang w:val="en-US" w:eastAsia="zh-CN"/>
              </w:rPr>
              <w:t>市场调研材料以附件形式上传系统)</w:t>
            </w:r>
          </w:p>
          <w:p w14:paraId="79706929">
            <w:pPr>
              <w:spacing w:before="156" w:beforeLines="5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3D1CC02A">
            <w:pPr>
              <w:spacing w:before="156" w:beforeLines="5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70CEF3B6">
            <w:pPr>
              <w:spacing w:before="156" w:beforeLines="5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561254C2">
            <w:pPr>
              <w:spacing w:before="156" w:beforeLines="5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0C65A7E3">
            <w:pPr>
              <w:spacing w:before="156" w:beforeLines="5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  <w:p w14:paraId="045E522E">
            <w:pPr>
              <w:spacing w:before="156" w:beforeLines="50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273F32AE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8" w:hRule="atLeast"/>
        </w:trPr>
        <w:tc>
          <w:tcPr>
            <w:tcW w:w="8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088B85">
            <w:pPr>
              <w:jc w:val="lef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 xml:space="preserve">十二、申报单位审批意见：  </w:t>
            </w:r>
          </w:p>
          <w:p w14:paraId="144248BD">
            <w:pPr>
              <w:jc w:val="lef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  <w:p w14:paraId="241C8280">
            <w:pPr>
              <w:jc w:val="lef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  <w:p w14:paraId="3120C2F6">
            <w:pPr>
              <w:jc w:val="lef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  <w:p w14:paraId="5601CC7D">
            <w:pPr>
              <w:jc w:val="left"/>
              <w:rPr>
                <w:rFonts w:hint="default" w:ascii="仿宋_GB2312" w:hAnsi="楷体" w:eastAsia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 xml:space="preserve">                           </w:t>
            </w:r>
            <w:r>
              <w:rPr>
                <w:rFonts w:hint="eastAsia" w:ascii="仿宋_GB2312" w:hAnsi="楷体" w:eastAsia="仿宋_GB2312"/>
                <w:kern w:val="0"/>
                <w:sz w:val="28"/>
                <w:szCs w:val="28"/>
              </w:rPr>
              <w:t>负责人（签字）：</w:t>
            </w:r>
            <w:r>
              <w:rPr>
                <w:rFonts w:hint="eastAsia" w:ascii="仿宋_GB2312" w:hAnsi="楷体" w:eastAsia="仿宋_GB2312"/>
                <w:kern w:val="0"/>
                <w:sz w:val="28"/>
                <w:szCs w:val="28"/>
                <w:lang w:val="en-US" w:eastAsia="zh-CN"/>
              </w:rPr>
              <w:t xml:space="preserve">         （单位公章）</w:t>
            </w:r>
          </w:p>
          <w:p w14:paraId="3E8725FA">
            <w:pPr>
              <w:spacing w:before="156" w:beforeLines="5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楷体" w:eastAsia="仿宋_GB2312"/>
                <w:kern w:val="0"/>
                <w:sz w:val="28"/>
                <w:szCs w:val="26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楷体" w:eastAsia="仿宋_GB2312"/>
                <w:kern w:val="0"/>
                <w:sz w:val="28"/>
                <w:szCs w:val="26"/>
              </w:rPr>
              <w:t xml:space="preserve">年  </w:t>
            </w:r>
            <w:r>
              <w:rPr>
                <w:rFonts w:hint="eastAsia" w:ascii="仿宋_GB2312" w:hAnsi="楷体" w:eastAsia="仿宋_GB2312"/>
                <w:kern w:val="0"/>
                <w:sz w:val="28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仿宋_GB2312" w:hAnsi="楷体" w:eastAsia="仿宋_GB2312"/>
                <w:kern w:val="0"/>
                <w:sz w:val="28"/>
                <w:szCs w:val="26"/>
              </w:rPr>
              <w:t xml:space="preserve"> 月   </w:t>
            </w:r>
            <w:r>
              <w:rPr>
                <w:rFonts w:hint="eastAsia" w:ascii="仿宋_GB2312" w:hAnsi="楷体" w:eastAsia="仿宋_GB2312"/>
                <w:kern w:val="0"/>
                <w:sz w:val="28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仿宋_GB2312" w:hAnsi="楷体" w:eastAsia="仿宋_GB2312"/>
                <w:kern w:val="0"/>
                <w:sz w:val="28"/>
                <w:szCs w:val="26"/>
              </w:rPr>
              <w:t>日</w:t>
            </w:r>
          </w:p>
        </w:tc>
      </w:tr>
      <w:tr w14:paraId="6928CB23">
        <w:tblPrEx>
          <w:tblBorders>
            <w:top w:val="singl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8" w:hRule="atLeast"/>
        </w:trPr>
        <w:tc>
          <w:tcPr>
            <w:tcW w:w="8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873449">
            <w:pPr>
              <w:jc w:val="lef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>十三、协同建设单位意见：</w:t>
            </w:r>
          </w:p>
          <w:p w14:paraId="57B0E973">
            <w:pPr>
              <w:jc w:val="lef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  <w:p w14:paraId="104B503D">
            <w:pPr>
              <w:jc w:val="lef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  <w:p w14:paraId="0EC7122C">
            <w:pPr>
              <w:jc w:val="lef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  <w:p w14:paraId="6B497C01">
            <w:pPr>
              <w:jc w:val="left"/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</w:pPr>
          </w:p>
          <w:p w14:paraId="62854F3E">
            <w:pPr>
              <w:jc w:val="left"/>
              <w:rPr>
                <w:rFonts w:hint="default" w:ascii="仿宋_GB2312" w:hAnsi="楷体" w:eastAsia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楷体" w:eastAsia="仿宋_GB2312"/>
                <w:kern w:val="0"/>
                <w:sz w:val="28"/>
                <w:szCs w:val="28"/>
                <w:lang w:val="en-US" w:eastAsia="zh-CN"/>
              </w:rPr>
              <w:t>各协同建设单位</w:t>
            </w:r>
            <w:r>
              <w:rPr>
                <w:rFonts w:hint="eastAsia" w:ascii="仿宋_GB2312" w:hAnsi="楷体" w:eastAsia="仿宋_GB2312"/>
                <w:kern w:val="0"/>
                <w:sz w:val="28"/>
                <w:szCs w:val="28"/>
              </w:rPr>
              <w:t>负责人（签字）：</w:t>
            </w:r>
            <w:r>
              <w:rPr>
                <w:rFonts w:hint="eastAsia" w:ascii="仿宋_GB2312" w:hAnsi="楷体" w:eastAsia="仿宋_GB2312"/>
                <w:kern w:val="0"/>
                <w:sz w:val="28"/>
                <w:szCs w:val="28"/>
                <w:lang w:val="en-US" w:eastAsia="zh-CN"/>
              </w:rPr>
              <w:t xml:space="preserve">         （单位公章）</w:t>
            </w:r>
          </w:p>
          <w:p w14:paraId="76AC93C7">
            <w:pPr>
              <w:spacing w:before="156" w:beforeLines="50"/>
              <w:ind w:firstLine="5880" w:firstLineChars="2100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楷体" w:eastAsia="仿宋_GB2312"/>
                <w:kern w:val="0"/>
                <w:sz w:val="28"/>
                <w:szCs w:val="26"/>
              </w:rPr>
              <w:t xml:space="preserve">年  </w:t>
            </w:r>
            <w:r>
              <w:rPr>
                <w:rFonts w:hint="eastAsia" w:ascii="仿宋_GB2312" w:hAnsi="楷体" w:eastAsia="仿宋_GB2312"/>
                <w:kern w:val="0"/>
                <w:sz w:val="28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仿宋_GB2312" w:hAnsi="楷体" w:eastAsia="仿宋_GB2312"/>
                <w:kern w:val="0"/>
                <w:sz w:val="28"/>
                <w:szCs w:val="26"/>
              </w:rPr>
              <w:t xml:space="preserve"> 月   </w:t>
            </w:r>
            <w:r>
              <w:rPr>
                <w:rFonts w:hint="eastAsia" w:ascii="仿宋_GB2312" w:hAnsi="楷体" w:eastAsia="仿宋_GB2312"/>
                <w:kern w:val="0"/>
                <w:sz w:val="28"/>
                <w:szCs w:val="26"/>
                <w:lang w:val="en-US" w:eastAsia="zh-CN"/>
              </w:rPr>
              <w:t xml:space="preserve"> </w:t>
            </w:r>
            <w:r>
              <w:rPr>
                <w:rFonts w:hint="eastAsia" w:ascii="仿宋_GB2312" w:hAnsi="楷体" w:eastAsia="仿宋_GB2312"/>
                <w:kern w:val="0"/>
                <w:sz w:val="28"/>
                <w:szCs w:val="26"/>
              </w:rPr>
              <w:t>日</w:t>
            </w:r>
          </w:p>
        </w:tc>
      </w:tr>
    </w:tbl>
    <w:p w14:paraId="61334C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outlineLvl w:val="9"/>
        <w:rPr>
          <w:rFonts w:hint="eastAsia" w:hAnsi="黑体" w:eastAsia="黑体"/>
          <w:b/>
          <w:bCs/>
          <w:sz w:val="28"/>
          <w:szCs w:val="28"/>
        </w:rPr>
      </w:pPr>
    </w:p>
    <w:sectPr>
      <w:footerReference r:id="rId4" w:type="default"/>
      <w:pgSz w:w="11906" w:h="16838"/>
      <w:pgMar w:top="1440" w:right="1417" w:bottom="1440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汉仪劲楷简">
    <w:panose1 w:val="00020600040101010101"/>
    <w:charset w:val="86"/>
    <w:family w:val="roman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7BDFD">
    <w:pPr>
      <w:pStyle w:val="6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1A63B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2DDBF2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2DDBF2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1A5"/>
    <w:rsid w:val="00005A36"/>
    <w:rsid w:val="00005C8C"/>
    <w:rsid w:val="00006583"/>
    <w:rsid w:val="00027218"/>
    <w:rsid w:val="000342E3"/>
    <w:rsid w:val="0004174F"/>
    <w:rsid w:val="00044AF7"/>
    <w:rsid w:val="00047C4B"/>
    <w:rsid w:val="000561C8"/>
    <w:rsid w:val="000577B2"/>
    <w:rsid w:val="00060646"/>
    <w:rsid w:val="00070752"/>
    <w:rsid w:val="00076E30"/>
    <w:rsid w:val="00085037"/>
    <w:rsid w:val="00090579"/>
    <w:rsid w:val="0009689F"/>
    <w:rsid w:val="00097927"/>
    <w:rsid w:val="000A0F85"/>
    <w:rsid w:val="000A3A94"/>
    <w:rsid w:val="000B2836"/>
    <w:rsid w:val="000B4C9E"/>
    <w:rsid w:val="000B4F4D"/>
    <w:rsid w:val="000C23BA"/>
    <w:rsid w:val="000C59A1"/>
    <w:rsid w:val="000D3802"/>
    <w:rsid w:val="000D5D68"/>
    <w:rsid w:val="000E3F15"/>
    <w:rsid w:val="000F14E6"/>
    <w:rsid w:val="000F6D16"/>
    <w:rsid w:val="0011096D"/>
    <w:rsid w:val="00112D2C"/>
    <w:rsid w:val="00113822"/>
    <w:rsid w:val="00125444"/>
    <w:rsid w:val="00126C74"/>
    <w:rsid w:val="00131698"/>
    <w:rsid w:val="00132DC1"/>
    <w:rsid w:val="00137327"/>
    <w:rsid w:val="00155757"/>
    <w:rsid w:val="00184B7C"/>
    <w:rsid w:val="0019271E"/>
    <w:rsid w:val="00193D0B"/>
    <w:rsid w:val="00194BCF"/>
    <w:rsid w:val="00197960"/>
    <w:rsid w:val="001A0156"/>
    <w:rsid w:val="001A061B"/>
    <w:rsid w:val="001B61FA"/>
    <w:rsid w:val="001C2B22"/>
    <w:rsid w:val="001C510F"/>
    <w:rsid w:val="001C6D7C"/>
    <w:rsid w:val="001C7621"/>
    <w:rsid w:val="001D73CD"/>
    <w:rsid w:val="001E17C6"/>
    <w:rsid w:val="001E26DA"/>
    <w:rsid w:val="001E6E52"/>
    <w:rsid w:val="001E7458"/>
    <w:rsid w:val="001E7D63"/>
    <w:rsid w:val="001F0EE4"/>
    <w:rsid w:val="001F2510"/>
    <w:rsid w:val="001F77E5"/>
    <w:rsid w:val="00204048"/>
    <w:rsid w:val="00206210"/>
    <w:rsid w:val="0020695B"/>
    <w:rsid w:val="00206DC7"/>
    <w:rsid w:val="00217746"/>
    <w:rsid w:val="00220D4D"/>
    <w:rsid w:val="0022272A"/>
    <w:rsid w:val="002257DE"/>
    <w:rsid w:val="00225DBE"/>
    <w:rsid w:val="0023508F"/>
    <w:rsid w:val="00253AF2"/>
    <w:rsid w:val="002615D7"/>
    <w:rsid w:val="00271F8A"/>
    <w:rsid w:val="002741D7"/>
    <w:rsid w:val="0028739D"/>
    <w:rsid w:val="002926A9"/>
    <w:rsid w:val="00292EAE"/>
    <w:rsid w:val="00294710"/>
    <w:rsid w:val="002A141A"/>
    <w:rsid w:val="002A5077"/>
    <w:rsid w:val="002A51A4"/>
    <w:rsid w:val="002C50F6"/>
    <w:rsid w:val="002C6973"/>
    <w:rsid w:val="002D2F1B"/>
    <w:rsid w:val="002D7C3B"/>
    <w:rsid w:val="002E16B1"/>
    <w:rsid w:val="002E5B80"/>
    <w:rsid w:val="002F5E42"/>
    <w:rsid w:val="00306428"/>
    <w:rsid w:val="00307C37"/>
    <w:rsid w:val="0032108E"/>
    <w:rsid w:val="0032279F"/>
    <w:rsid w:val="003255E5"/>
    <w:rsid w:val="003279D3"/>
    <w:rsid w:val="00327D30"/>
    <w:rsid w:val="003325DF"/>
    <w:rsid w:val="003328EC"/>
    <w:rsid w:val="00336DF5"/>
    <w:rsid w:val="00336EA0"/>
    <w:rsid w:val="003402C7"/>
    <w:rsid w:val="00342E3D"/>
    <w:rsid w:val="003541A8"/>
    <w:rsid w:val="00354DC1"/>
    <w:rsid w:val="00355EEB"/>
    <w:rsid w:val="00356ED5"/>
    <w:rsid w:val="00357769"/>
    <w:rsid w:val="003603CC"/>
    <w:rsid w:val="0036344D"/>
    <w:rsid w:val="00384957"/>
    <w:rsid w:val="003866B8"/>
    <w:rsid w:val="00386FAF"/>
    <w:rsid w:val="00390B2F"/>
    <w:rsid w:val="00392B8F"/>
    <w:rsid w:val="00394134"/>
    <w:rsid w:val="00396D12"/>
    <w:rsid w:val="003A22E8"/>
    <w:rsid w:val="003A4F62"/>
    <w:rsid w:val="003B260F"/>
    <w:rsid w:val="003B2C99"/>
    <w:rsid w:val="003B37E8"/>
    <w:rsid w:val="003B7194"/>
    <w:rsid w:val="003C223E"/>
    <w:rsid w:val="003C2EAF"/>
    <w:rsid w:val="003C48F4"/>
    <w:rsid w:val="003C5171"/>
    <w:rsid w:val="003C52C7"/>
    <w:rsid w:val="003E641C"/>
    <w:rsid w:val="003E6F2F"/>
    <w:rsid w:val="003F5687"/>
    <w:rsid w:val="003F63F4"/>
    <w:rsid w:val="0040170A"/>
    <w:rsid w:val="00402FD5"/>
    <w:rsid w:val="00406635"/>
    <w:rsid w:val="00416903"/>
    <w:rsid w:val="00417A5A"/>
    <w:rsid w:val="00420470"/>
    <w:rsid w:val="004306C7"/>
    <w:rsid w:val="00436FD2"/>
    <w:rsid w:val="00442473"/>
    <w:rsid w:val="004431B8"/>
    <w:rsid w:val="004443B8"/>
    <w:rsid w:val="004469F8"/>
    <w:rsid w:val="00451B0A"/>
    <w:rsid w:val="00473BE5"/>
    <w:rsid w:val="00474E48"/>
    <w:rsid w:val="0048328D"/>
    <w:rsid w:val="00483A63"/>
    <w:rsid w:val="00483B69"/>
    <w:rsid w:val="00491C33"/>
    <w:rsid w:val="004A4002"/>
    <w:rsid w:val="004B47A9"/>
    <w:rsid w:val="004B7CAF"/>
    <w:rsid w:val="004C4CDE"/>
    <w:rsid w:val="004C648E"/>
    <w:rsid w:val="004D1079"/>
    <w:rsid w:val="004D2CB5"/>
    <w:rsid w:val="004D6158"/>
    <w:rsid w:val="004D751C"/>
    <w:rsid w:val="004E3768"/>
    <w:rsid w:val="004E4E48"/>
    <w:rsid w:val="004E50B4"/>
    <w:rsid w:val="004E5831"/>
    <w:rsid w:val="004F6EDC"/>
    <w:rsid w:val="00501B60"/>
    <w:rsid w:val="00505FD0"/>
    <w:rsid w:val="005141FB"/>
    <w:rsid w:val="005314C9"/>
    <w:rsid w:val="00541045"/>
    <w:rsid w:val="00552735"/>
    <w:rsid w:val="0055277D"/>
    <w:rsid w:val="00556817"/>
    <w:rsid w:val="00557CFF"/>
    <w:rsid w:val="00561E10"/>
    <w:rsid w:val="005737F7"/>
    <w:rsid w:val="00576BD0"/>
    <w:rsid w:val="005855C5"/>
    <w:rsid w:val="00590AEA"/>
    <w:rsid w:val="0059202B"/>
    <w:rsid w:val="00592685"/>
    <w:rsid w:val="00592DAF"/>
    <w:rsid w:val="00596238"/>
    <w:rsid w:val="0059676D"/>
    <w:rsid w:val="005A5B13"/>
    <w:rsid w:val="005B4A94"/>
    <w:rsid w:val="005B7FD1"/>
    <w:rsid w:val="005C5792"/>
    <w:rsid w:val="005C73E6"/>
    <w:rsid w:val="005D361D"/>
    <w:rsid w:val="005E33FC"/>
    <w:rsid w:val="005E6E65"/>
    <w:rsid w:val="005E7F1C"/>
    <w:rsid w:val="005F3223"/>
    <w:rsid w:val="005F5908"/>
    <w:rsid w:val="00600F3A"/>
    <w:rsid w:val="006104A0"/>
    <w:rsid w:val="0061579F"/>
    <w:rsid w:val="006162F9"/>
    <w:rsid w:val="00617A84"/>
    <w:rsid w:val="00621527"/>
    <w:rsid w:val="006276B8"/>
    <w:rsid w:val="0063178C"/>
    <w:rsid w:val="00634066"/>
    <w:rsid w:val="00635BC1"/>
    <w:rsid w:val="00637C03"/>
    <w:rsid w:val="00641635"/>
    <w:rsid w:val="00645499"/>
    <w:rsid w:val="00663CCA"/>
    <w:rsid w:val="00664712"/>
    <w:rsid w:val="0066591F"/>
    <w:rsid w:val="00665DBD"/>
    <w:rsid w:val="006756A5"/>
    <w:rsid w:val="00675A2F"/>
    <w:rsid w:val="00677909"/>
    <w:rsid w:val="0068040C"/>
    <w:rsid w:val="00682F01"/>
    <w:rsid w:val="006836CB"/>
    <w:rsid w:val="00685859"/>
    <w:rsid w:val="00687DCE"/>
    <w:rsid w:val="006917FF"/>
    <w:rsid w:val="006927F4"/>
    <w:rsid w:val="0069409C"/>
    <w:rsid w:val="006957CE"/>
    <w:rsid w:val="006A208D"/>
    <w:rsid w:val="006A3912"/>
    <w:rsid w:val="006A6F66"/>
    <w:rsid w:val="006C652D"/>
    <w:rsid w:val="006D13F1"/>
    <w:rsid w:val="006D60E0"/>
    <w:rsid w:val="006E186A"/>
    <w:rsid w:val="006E21A5"/>
    <w:rsid w:val="006E4D8C"/>
    <w:rsid w:val="006E6B8F"/>
    <w:rsid w:val="006F3099"/>
    <w:rsid w:val="006F3DE7"/>
    <w:rsid w:val="00702C72"/>
    <w:rsid w:val="00707D7F"/>
    <w:rsid w:val="00714A00"/>
    <w:rsid w:val="00715A1A"/>
    <w:rsid w:val="00725F9F"/>
    <w:rsid w:val="00726CEC"/>
    <w:rsid w:val="00730E82"/>
    <w:rsid w:val="00731D2C"/>
    <w:rsid w:val="0074093D"/>
    <w:rsid w:val="007414E6"/>
    <w:rsid w:val="00756AE7"/>
    <w:rsid w:val="00777FB4"/>
    <w:rsid w:val="00781F0D"/>
    <w:rsid w:val="007868D9"/>
    <w:rsid w:val="00790075"/>
    <w:rsid w:val="00796CEC"/>
    <w:rsid w:val="007A659B"/>
    <w:rsid w:val="007B5310"/>
    <w:rsid w:val="007B7A8B"/>
    <w:rsid w:val="007C43BD"/>
    <w:rsid w:val="007C524C"/>
    <w:rsid w:val="007D4711"/>
    <w:rsid w:val="007F25F3"/>
    <w:rsid w:val="00801944"/>
    <w:rsid w:val="00812582"/>
    <w:rsid w:val="00812A75"/>
    <w:rsid w:val="00826DD5"/>
    <w:rsid w:val="00833BC1"/>
    <w:rsid w:val="008458C5"/>
    <w:rsid w:val="008503CD"/>
    <w:rsid w:val="00850E0C"/>
    <w:rsid w:val="0085408C"/>
    <w:rsid w:val="00856B6A"/>
    <w:rsid w:val="00866347"/>
    <w:rsid w:val="00871646"/>
    <w:rsid w:val="0087493E"/>
    <w:rsid w:val="0088287B"/>
    <w:rsid w:val="00885A20"/>
    <w:rsid w:val="00885B67"/>
    <w:rsid w:val="00886B2B"/>
    <w:rsid w:val="008942F6"/>
    <w:rsid w:val="008A2AC8"/>
    <w:rsid w:val="008A6A3B"/>
    <w:rsid w:val="008B0074"/>
    <w:rsid w:val="008B0ECF"/>
    <w:rsid w:val="008C674E"/>
    <w:rsid w:val="008D5BD5"/>
    <w:rsid w:val="008E1664"/>
    <w:rsid w:val="008E41C6"/>
    <w:rsid w:val="008E509E"/>
    <w:rsid w:val="00900183"/>
    <w:rsid w:val="00916829"/>
    <w:rsid w:val="0092040F"/>
    <w:rsid w:val="00920C81"/>
    <w:rsid w:val="00921A51"/>
    <w:rsid w:val="00923652"/>
    <w:rsid w:val="009239A0"/>
    <w:rsid w:val="00930D49"/>
    <w:rsid w:val="00940834"/>
    <w:rsid w:val="00941E95"/>
    <w:rsid w:val="00943734"/>
    <w:rsid w:val="00944B2E"/>
    <w:rsid w:val="009530FC"/>
    <w:rsid w:val="009572C7"/>
    <w:rsid w:val="0096385F"/>
    <w:rsid w:val="00966764"/>
    <w:rsid w:val="0097391E"/>
    <w:rsid w:val="00975B5D"/>
    <w:rsid w:val="00985602"/>
    <w:rsid w:val="009867E4"/>
    <w:rsid w:val="00986922"/>
    <w:rsid w:val="009A146E"/>
    <w:rsid w:val="009A164D"/>
    <w:rsid w:val="009A16F6"/>
    <w:rsid w:val="009A4880"/>
    <w:rsid w:val="009A7196"/>
    <w:rsid w:val="009A7810"/>
    <w:rsid w:val="009B77B5"/>
    <w:rsid w:val="009C074A"/>
    <w:rsid w:val="009D6706"/>
    <w:rsid w:val="009E2901"/>
    <w:rsid w:val="009E340E"/>
    <w:rsid w:val="009F06FB"/>
    <w:rsid w:val="009F1E07"/>
    <w:rsid w:val="009F251B"/>
    <w:rsid w:val="009F52B6"/>
    <w:rsid w:val="009F5AFA"/>
    <w:rsid w:val="009F63AB"/>
    <w:rsid w:val="009F71D7"/>
    <w:rsid w:val="00A02062"/>
    <w:rsid w:val="00A0573A"/>
    <w:rsid w:val="00A10BA9"/>
    <w:rsid w:val="00A406C8"/>
    <w:rsid w:val="00A40C6C"/>
    <w:rsid w:val="00A41BDF"/>
    <w:rsid w:val="00A41D69"/>
    <w:rsid w:val="00A5176C"/>
    <w:rsid w:val="00A602E0"/>
    <w:rsid w:val="00A63635"/>
    <w:rsid w:val="00A6530F"/>
    <w:rsid w:val="00A669E8"/>
    <w:rsid w:val="00A716E4"/>
    <w:rsid w:val="00A717B6"/>
    <w:rsid w:val="00A72D27"/>
    <w:rsid w:val="00A869A4"/>
    <w:rsid w:val="00A87305"/>
    <w:rsid w:val="00A9216B"/>
    <w:rsid w:val="00A94C75"/>
    <w:rsid w:val="00AA0D66"/>
    <w:rsid w:val="00AA72DC"/>
    <w:rsid w:val="00AB18BF"/>
    <w:rsid w:val="00AB4E9D"/>
    <w:rsid w:val="00AB5B55"/>
    <w:rsid w:val="00AB68E5"/>
    <w:rsid w:val="00AC2B66"/>
    <w:rsid w:val="00AC5D49"/>
    <w:rsid w:val="00AC6D56"/>
    <w:rsid w:val="00AD14D9"/>
    <w:rsid w:val="00AD27DF"/>
    <w:rsid w:val="00AD4ECC"/>
    <w:rsid w:val="00AD70F0"/>
    <w:rsid w:val="00AE236B"/>
    <w:rsid w:val="00AE2665"/>
    <w:rsid w:val="00AF22E6"/>
    <w:rsid w:val="00B01AE0"/>
    <w:rsid w:val="00B0767F"/>
    <w:rsid w:val="00B16630"/>
    <w:rsid w:val="00B17E8B"/>
    <w:rsid w:val="00B239D9"/>
    <w:rsid w:val="00B27FBA"/>
    <w:rsid w:val="00B30CD3"/>
    <w:rsid w:val="00B3232D"/>
    <w:rsid w:val="00B32D14"/>
    <w:rsid w:val="00B363A1"/>
    <w:rsid w:val="00B37CC5"/>
    <w:rsid w:val="00B45261"/>
    <w:rsid w:val="00B47E5B"/>
    <w:rsid w:val="00B56716"/>
    <w:rsid w:val="00B57EBA"/>
    <w:rsid w:val="00B63DC0"/>
    <w:rsid w:val="00B643E5"/>
    <w:rsid w:val="00B644F4"/>
    <w:rsid w:val="00B656C7"/>
    <w:rsid w:val="00B7521A"/>
    <w:rsid w:val="00B84600"/>
    <w:rsid w:val="00B9223E"/>
    <w:rsid w:val="00B92813"/>
    <w:rsid w:val="00BA7514"/>
    <w:rsid w:val="00BB0C4F"/>
    <w:rsid w:val="00BB6D63"/>
    <w:rsid w:val="00BD62AD"/>
    <w:rsid w:val="00BD7E1E"/>
    <w:rsid w:val="00BF2F0A"/>
    <w:rsid w:val="00BF5AE1"/>
    <w:rsid w:val="00C00F9F"/>
    <w:rsid w:val="00C02EC8"/>
    <w:rsid w:val="00C05724"/>
    <w:rsid w:val="00C113DF"/>
    <w:rsid w:val="00C1659F"/>
    <w:rsid w:val="00C16C18"/>
    <w:rsid w:val="00C20793"/>
    <w:rsid w:val="00C35F8A"/>
    <w:rsid w:val="00C4350B"/>
    <w:rsid w:val="00C4563D"/>
    <w:rsid w:val="00C457DA"/>
    <w:rsid w:val="00C45A75"/>
    <w:rsid w:val="00C573E2"/>
    <w:rsid w:val="00C66B80"/>
    <w:rsid w:val="00C704C9"/>
    <w:rsid w:val="00C804B1"/>
    <w:rsid w:val="00C80CE9"/>
    <w:rsid w:val="00C82075"/>
    <w:rsid w:val="00C82A37"/>
    <w:rsid w:val="00C856B3"/>
    <w:rsid w:val="00C85C82"/>
    <w:rsid w:val="00C85CA0"/>
    <w:rsid w:val="00C87D8B"/>
    <w:rsid w:val="00C94870"/>
    <w:rsid w:val="00C9782E"/>
    <w:rsid w:val="00CA05D0"/>
    <w:rsid w:val="00CB174A"/>
    <w:rsid w:val="00CD55B0"/>
    <w:rsid w:val="00CD7E99"/>
    <w:rsid w:val="00CE483D"/>
    <w:rsid w:val="00CE5770"/>
    <w:rsid w:val="00CF0A73"/>
    <w:rsid w:val="00CF1617"/>
    <w:rsid w:val="00CF4815"/>
    <w:rsid w:val="00D01EF8"/>
    <w:rsid w:val="00D10A9A"/>
    <w:rsid w:val="00D1594B"/>
    <w:rsid w:val="00D21EF1"/>
    <w:rsid w:val="00D252FD"/>
    <w:rsid w:val="00D33B38"/>
    <w:rsid w:val="00D3477D"/>
    <w:rsid w:val="00D34FA9"/>
    <w:rsid w:val="00D3570D"/>
    <w:rsid w:val="00D36B44"/>
    <w:rsid w:val="00D40474"/>
    <w:rsid w:val="00D44077"/>
    <w:rsid w:val="00D44B4F"/>
    <w:rsid w:val="00D479E4"/>
    <w:rsid w:val="00D52EE5"/>
    <w:rsid w:val="00D6560D"/>
    <w:rsid w:val="00D66B05"/>
    <w:rsid w:val="00D702FD"/>
    <w:rsid w:val="00D82176"/>
    <w:rsid w:val="00D874BA"/>
    <w:rsid w:val="00D91B18"/>
    <w:rsid w:val="00DA54A0"/>
    <w:rsid w:val="00DA61D0"/>
    <w:rsid w:val="00DB3EB8"/>
    <w:rsid w:val="00DC7823"/>
    <w:rsid w:val="00DD12D5"/>
    <w:rsid w:val="00DD34CA"/>
    <w:rsid w:val="00DD5CBE"/>
    <w:rsid w:val="00DE4750"/>
    <w:rsid w:val="00DE6138"/>
    <w:rsid w:val="00DE6DC2"/>
    <w:rsid w:val="00DE7547"/>
    <w:rsid w:val="00DE7761"/>
    <w:rsid w:val="00DF416E"/>
    <w:rsid w:val="00E018BD"/>
    <w:rsid w:val="00E02974"/>
    <w:rsid w:val="00E04176"/>
    <w:rsid w:val="00E103FB"/>
    <w:rsid w:val="00E21329"/>
    <w:rsid w:val="00E23AD9"/>
    <w:rsid w:val="00E24BD9"/>
    <w:rsid w:val="00E328CF"/>
    <w:rsid w:val="00E32E6F"/>
    <w:rsid w:val="00E33A7E"/>
    <w:rsid w:val="00E41547"/>
    <w:rsid w:val="00E42B8B"/>
    <w:rsid w:val="00E43327"/>
    <w:rsid w:val="00E458D7"/>
    <w:rsid w:val="00E45C6A"/>
    <w:rsid w:val="00E614BF"/>
    <w:rsid w:val="00E62B9F"/>
    <w:rsid w:val="00E63155"/>
    <w:rsid w:val="00E64056"/>
    <w:rsid w:val="00E645F8"/>
    <w:rsid w:val="00E660D9"/>
    <w:rsid w:val="00E76F0E"/>
    <w:rsid w:val="00E80431"/>
    <w:rsid w:val="00E87578"/>
    <w:rsid w:val="00E911D3"/>
    <w:rsid w:val="00EA22F9"/>
    <w:rsid w:val="00EB45B4"/>
    <w:rsid w:val="00EB4F89"/>
    <w:rsid w:val="00EC017C"/>
    <w:rsid w:val="00EC0CF1"/>
    <w:rsid w:val="00EC6375"/>
    <w:rsid w:val="00EC78D9"/>
    <w:rsid w:val="00ED5F4D"/>
    <w:rsid w:val="00EE340D"/>
    <w:rsid w:val="00EE5345"/>
    <w:rsid w:val="00EE5918"/>
    <w:rsid w:val="00EF1FE3"/>
    <w:rsid w:val="00F06091"/>
    <w:rsid w:val="00F060A9"/>
    <w:rsid w:val="00F32EFB"/>
    <w:rsid w:val="00F33589"/>
    <w:rsid w:val="00F3646A"/>
    <w:rsid w:val="00F57504"/>
    <w:rsid w:val="00F83E3A"/>
    <w:rsid w:val="00F84657"/>
    <w:rsid w:val="00F86DC4"/>
    <w:rsid w:val="00F871FC"/>
    <w:rsid w:val="00F87755"/>
    <w:rsid w:val="00F907D7"/>
    <w:rsid w:val="00F95302"/>
    <w:rsid w:val="00FB22BF"/>
    <w:rsid w:val="00FB73F6"/>
    <w:rsid w:val="00FC47D7"/>
    <w:rsid w:val="00FC49B8"/>
    <w:rsid w:val="00FC51C6"/>
    <w:rsid w:val="00FD2091"/>
    <w:rsid w:val="00FD30C5"/>
    <w:rsid w:val="00FD7732"/>
    <w:rsid w:val="00FE6253"/>
    <w:rsid w:val="00FF38C5"/>
    <w:rsid w:val="00FF6570"/>
    <w:rsid w:val="01474EA6"/>
    <w:rsid w:val="01A66D37"/>
    <w:rsid w:val="01DF24FA"/>
    <w:rsid w:val="038D16A3"/>
    <w:rsid w:val="047E5611"/>
    <w:rsid w:val="050B3157"/>
    <w:rsid w:val="07EB6E1B"/>
    <w:rsid w:val="0A6A629A"/>
    <w:rsid w:val="0CBC08D9"/>
    <w:rsid w:val="0F544D4B"/>
    <w:rsid w:val="13B57DA1"/>
    <w:rsid w:val="157355A9"/>
    <w:rsid w:val="15DC6015"/>
    <w:rsid w:val="15E908D9"/>
    <w:rsid w:val="170F071C"/>
    <w:rsid w:val="18835F02"/>
    <w:rsid w:val="19410B0E"/>
    <w:rsid w:val="1BDC68CC"/>
    <w:rsid w:val="1C5823F6"/>
    <w:rsid w:val="1C6E39C8"/>
    <w:rsid w:val="1D996573"/>
    <w:rsid w:val="1E0C07D7"/>
    <w:rsid w:val="1EC10726"/>
    <w:rsid w:val="1ED3651A"/>
    <w:rsid w:val="1FD73AC5"/>
    <w:rsid w:val="21100144"/>
    <w:rsid w:val="222409B9"/>
    <w:rsid w:val="24191EE5"/>
    <w:rsid w:val="247A2B20"/>
    <w:rsid w:val="25B96C70"/>
    <w:rsid w:val="26B21FC7"/>
    <w:rsid w:val="26F64CE5"/>
    <w:rsid w:val="27343A60"/>
    <w:rsid w:val="287D34C6"/>
    <w:rsid w:val="2A6410EA"/>
    <w:rsid w:val="2AE71DF0"/>
    <w:rsid w:val="2DC6063F"/>
    <w:rsid w:val="2DE03A18"/>
    <w:rsid w:val="303B772F"/>
    <w:rsid w:val="30FD3114"/>
    <w:rsid w:val="321C650B"/>
    <w:rsid w:val="32755658"/>
    <w:rsid w:val="330655D2"/>
    <w:rsid w:val="34BB756E"/>
    <w:rsid w:val="366652B8"/>
    <w:rsid w:val="36BA5D2F"/>
    <w:rsid w:val="38394C4C"/>
    <w:rsid w:val="3AA34E98"/>
    <w:rsid w:val="3AE140C1"/>
    <w:rsid w:val="3B9C1EA7"/>
    <w:rsid w:val="3BFC2695"/>
    <w:rsid w:val="3C9115B1"/>
    <w:rsid w:val="3C9C5ED7"/>
    <w:rsid w:val="3D446170"/>
    <w:rsid w:val="3D8F3892"/>
    <w:rsid w:val="3F19380F"/>
    <w:rsid w:val="413E093E"/>
    <w:rsid w:val="442A5AB0"/>
    <w:rsid w:val="46C44060"/>
    <w:rsid w:val="46CA3B15"/>
    <w:rsid w:val="47A61C48"/>
    <w:rsid w:val="48811D03"/>
    <w:rsid w:val="4ACE54AE"/>
    <w:rsid w:val="4AE84B63"/>
    <w:rsid w:val="4B5F07FC"/>
    <w:rsid w:val="4C1D4334"/>
    <w:rsid w:val="4DE578DC"/>
    <w:rsid w:val="4DF542F3"/>
    <w:rsid w:val="4E3C3076"/>
    <w:rsid w:val="4EDD03B5"/>
    <w:rsid w:val="51145059"/>
    <w:rsid w:val="51850B49"/>
    <w:rsid w:val="522105B9"/>
    <w:rsid w:val="53614478"/>
    <w:rsid w:val="55A51501"/>
    <w:rsid w:val="561C5AF4"/>
    <w:rsid w:val="59AA17DC"/>
    <w:rsid w:val="59DF76D7"/>
    <w:rsid w:val="5A366426"/>
    <w:rsid w:val="5A747DE0"/>
    <w:rsid w:val="5EA25991"/>
    <w:rsid w:val="5F675351"/>
    <w:rsid w:val="601971F8"/>
    <w:rsid w:val="6332502E"/>
    <w:rsid w:val="63BB5FD7"/>
    <w:rsid w:val="66A03D4A"/>
    <w:rsid w:val="66A90473"/>
    <w:rsid w:val="66AD6467"/>
    <w:rsid w:val="676D5D3F"/>
    <w:rsid w:val="69751424"/>
    <w:rsid w:val="6ACF5557"/>
    <w:rsid w:val="6C515D4E"/>
    <w:rsid w:val="6C731F01"/>
    <w:rsid w:val="6D4A143C"/>
    <w:rsid w:val="6DD53C0F"/>
    <w:rsid w:val="6E2A7526"/>
    <w:rsid w:val="6F4D3531"/>
    <w:rsid w:val="71997D14"/>
    <w:rsid w:val="72C30FD9"/>
    <w:rsid w:val="73DF4EBF"/>
    <w:rsid w:val="74AE4C60"/>
    <w:rsid w:val="76080B3E"/>
    <w:rsid w:val="763259FA"/>
    <w:rsid w:val="76E25A10"/>
    <w:rsid w:val="77BD714D"/>
    <w:rsid w:val="7BCF585C"/>
    <w:rsid w:val="7D315490"/>
    <w:rsid w:val="7FB64187"/>
    <w:rsid w:val="7FD705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3"/>
    <w:semiHidden/>
    <w:unhideWhenUsed/>
    <w:qFormat/>
    <w:uiPriority w:val="99"/>
    <w:pPr>
      <w:jc w:val="left"/>
    </w:p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Plain Text"/>
    <w:basedOn w:val="1"/>
    <w:link w:val="21"/>
    <w:unhideWhenUsed/>
    <w:qFormat/>
    <w:uiPriority w:val="0"/>
    <w:rPr>
      <w:rFonts w:ascii="宋体" w:hAnsi="Courier New" w:cs="Courier New"/>
      <w:szCs w:val="21"/>
      <w:lang w:bidi="he-IL"/>
    </w:rPr>
  </w:style>
  <w:style w:type="paragraph" w:styleId="5">
    <w:name w:val="Balloon Text"/>
    <w:basedOn w:val="1"/>
    <w:link w:val="20"/>
    <w:semiHidden/>
    <w:unhideWhenUsed/>
    <w:qFormat/>
    <w:uiPriority w:val="99"/>
    <w:rPr>
      <w:kern w:val="0"/>
      <w:sz w:val="18"/>
      <w:szCs w:val="18"/>
    </w:r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8">
    <w:name w:val="Title"/>
    <w:basedOn w:val="1"/>
    <w:next w:val="1"/>
    <w:link w:val="17"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  <w:kern w:val="0"/>
      <w:sz w:val="32"/>
      <w:szCs w:val="32"/>
    </w:rPr>
  </w:style>
  <w:style w:type="paragraph" w:styleId="9">
    <w:name w:val="annotation subject"/>
    <w:basedOn w:val="2"/>
    <w:next w:val="2"/>
    <w:link w:val="24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basedOn w:val="1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2"/>
    <w:semiHidden/>
    <w:unhideWhenUsed/>
    <w:qFormat/>
    <w:uiPriority w:val="99"/>
    <w:rPr>
      <w:sz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7">
    <w:name w:val="标题 Char"/>
    <w:link w:val="8"/>
    <w:qFormat/>
    <w:uiPriority w:val="10"/>
    <w:rPr>
      <w:rFonts w:ascii="Calibri Light" w:hAnsi="Calibri Light" w:eastAsia="宋体" w:cs="Times New Roman"/>
      <w:b/>
      <w:bCs/>
      <w:sz w:val="32"/>
      <w:szCs w:val="32"/>
    </w:rPr>
  </w:style>
  <w:style w:type="character" w:customStyle="1" w:styleId="18">
    <w:name w:val="页眉 Char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脚 Char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批注框文本 Char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纯文本 Char"/>
    <w:link w:val="4"/>
    <w:qFormat/>
    <w:uiPriority w:val="0"/>
    <w:rPr>
      <w:rFonts w:ascii="宋体" w:hAnsi="Courier New" w:cs="Courier New"/>
      <w:kern w:val="2"/>
      <w:sz w:val="21"/>
      <w:szCs w:val="21"/>
      <w:lang w:bidi="he-IL"/>
    </w:rPr>
  </w:style>
  <w:style w:type="character" w:customStyle="1" w:styleId="22">
    <w:name w:val="t_tag"/>
    <w:basedOn w:val="12"/>
    <w:qFormat/>
    <w:uiPriority w:val="0"/>
  </w:style>
  <w:style w:type="character" w:customStyle="1" w:styleId="23">
    <w:name w:val="批注文字 Char"/>
    <w:basedOn w:val="12"/>
    <w:link w:val="2"/>
    <w:semiHidden/>
    <w:qFormat/>
    <w:uiPriority w:val="99"/>
    <w:rPr>
      <w:kern w:val="2"/>
      <w:sz w:val="21"/>
      <w:szCs w:val="24"/>
    </w:rPr>
  </w:style>
  <w:style w:type="character" w:customStyle="1" w:styleId="24">
    <w:name w:val="批注主题 Char"/>
    <w:basedOn w:val="23"/>
    <w:link w:val="9"/>
    <w:semiHidden/>
    <w:qFormat/>
    <w:uiPriority w:val="99"/>
    <w:rPr>
      <w:b/>
      <w:bCs/>
      <w:kern w:val="2"/>
      <w:sz w:val="21"/>
      <w:szCs w:val="24"/>
    </w:rPr>
  </w:style>
  <w:style w:type="table" w:customStyle="1" w:styleId="25">
    <w:name w:val="网格型2"/>
    <w:basedOn w:val="10"/>
    <w:qFormat/>
    <w:uiPriority w:val="39"/>
    <w:rPr>
      <w:rFonts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1FE5F3-7F1B-42B8-9DAB-4B614F52F3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867</Words>
  <Characters>875</Characters>
  <Lines>27</Lines>
  <Paragraphs>7</Paragraphs>
  <TotalTime>17</TotalTime>
  <ScaleCrop>false</ScaleCrop>
  <LinksUpToDate>false</LinksUpToDate>
  <CharactersWithSpaces>1474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2016-12-09T01:52:00Z</dcterms:created>
  <dc:creator>a</dc:creator>
  <cp:lastModifiedBy>lyy</cp:lastModifiedBy>
  <cp:lastPrinted>2026-05-22T07:42:04Z</cp:lastPrinted>
  <dcterms:modified xsi:type="dcterms:W3CDTF">2026-05-22T07:53:23Z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eyJoZGlkIjoiOTlmMzFhZjYwZDk1YWQwMjYwMWYyZWZjMTVjYjUwYjIifQ==</vt:lpwstr>
  </property>
  <property fmtid="{D5CDD505-2E9C-101B-9397-08002B2CF9AE}" pid="4" name="ICV">
    <vt:lpwstr>D7FF9E8E94094A5BB4C8B83A02232E64_13</vt:lpwstr>
  </property>
</Properties>
</file>